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A8CFA" w14:textId="77777777" w:rsidR="001F3F24" w:rsidRPr="001F3F24" w:rsidRDefault="001F3F24" w:rsidP="00976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3F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Temeljem članka 5. Odluke </w:t>
      </w:r>
      <w:r w:rsidR="001174C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Općinskog vijeća Općine Sveti Martin na Muri</w:t>
      </w:r>
      <w:r w:rsidRPr="001F3F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 o poticanju uređenja nekretnina na području </w:t>
      </w:r>
      <w:r w:rsidR="001174C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Sveti Martin na Muri</w:t>
      </w:r>
      <w:r w:rsidR="00C515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174C1">
        <w:rPr>
          <w:rFonts w:ascii="Times New Roman" w:eastAsia="Times New Roman" w:hAnsi="Times New Roman" w:cs="Times New Roman"/>
          <w:sz w:val="24"/>
          <w:szCs w:val="24"/>
          <w:lang w:eastAsia="hr-HR"/>
        </w:rPr>
        <w:t>(KLASA</w:t>
      </w:r>
      <w:r w:rsidRPr="001F3F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1174C1">
        <w:rPr>
          <w:rFonts w:ascii="Times New Roman" w:eastAsia="Times New Roman" w:hAnsi="Times New Roman" w:cs="Times New Roman"/>
          <w:sz w:val="24"/>
          <w:szCs w:val="24"/>
          <w:lang w:eastAsia="hr-HR"/>
        </w:rPr>
        <w:t>024-04/22-01/01, URBROJ: 2109-17-01-22/01)</w:t>
      </w:r>
      <w:r w:rsidRPr="001F3F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174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Općinski </w:t>
      </w:r>
      <w:r w:rsidRPr="001F3F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načelnik </w:t>
      </w:r>
      <w:r w:rsidR="001174C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Sveti Martin na Muri</w:t>
      </w:r>
      <w:r w:rsidRPr="001F3F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objavljuje slijedeći</w:t>
      </w:r>
    </w:p>
    <w:p w14:paraId="3BDF302E" w14:textId="77777777" w:rsidR="009761B8" w:rsidRDefault="001F3F24" w:rsidP="009761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9761B8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JAVNI  POZIV</w:t>
      </w:r>
    </w:p>
    <w:p w14:paraId="7C483AFC" w14:textId="77777777" w:rsidR="001F3F24" w:rsidRDefault="001F3F24" w:rsidP="009761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9761B8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za dodjelu poticaja za uređenje nekretnina</w:t>
      </w:r>
    </w:p>
    <w:p w14:paraId="7A0BD36C" w14:textId="416AD6F7" w:rsidR="001F3F24" w:rsidRDefault="001174C1" w:rsidP="00BA02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 Sveti Martin na Muri</w:t>
      </w:r>
      <w:r w:rsidR="001F3F24" w:rsidRPr="001F3F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raspisuje javni poziv za dodjelu poticaja za uređenje nekretnina na svom području u 202</w:t>
      </w:r>
      <w:r w:rsidR="000A33E0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1F3F24" w:rsidRPr="001F3F24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godini.</w:t>
      </w:r>
    </w:p>
    <w:p w14:paraId="32BADC6F" w14:textId="49A34513" w:rsidR="00466CF0" w:rsidRPr="006978C0" w:rsidRDefault="00466CF0" w:rsidP="00BA02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hr-HR"/>
        </w:rPr>
      </w:pPr>
      <w:r w:rsidRPr="006978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hr-HR"/>
        </w:rPr>
        <w:t>Kao prihvatljiv trošak priznaju se svi troškovi nastali tijekom 202</w:t>
      </w:r>
      <w:r w:rsidR="000A33E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hr-HR"/>
        </w:rPr>
        <w:t>5</w:t>
      </w:r>
      <w:r w:rsidRPr="006978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hr-HR"/>
        </w:rPr>
        <w:t>. godine</w:t>
      </w:r>
      <w:r w:rsidRPr="006978C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hr-HR"/>
        </w:rPr>
        <w:t>, a nastali su rušenjem ili obnavljanjem objekta.</w:t>
      </w:r>
    </w:p>
    <w:p w14:paraId="45A74E17" w14:textId="77777777" w:rsidR="001F3F24" w:rsidRPr="001F3F24" w:rsidRDefault="001F3F24" w:rsidP="001F3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5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Opći uvjeti i kriteriji za dodjelu poticaja</w:t>
      </w:r>
      <w:r w:rsidRPr="001F3F2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:</w:t>
      </w:r>
    </w:p>
    <w:p w14:paraId="3E6B91EF" w14:textId="77777777" w:rsidR="001F3F24" w:rsidRPr="001F3F24" w:rsidRDefault="001F3F24" w:rsidP="00BA02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5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Poticaji za uređenje nekretnina</w:t>
      </w:r>
      <w:r w:rsidRPr="001F3F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odnose se na uređenje nekretnina na području </w:t>
      </w:r>
      <w:r w:rsidR="001174C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Sveti Martin na Muri</w:t>
      </w:r>
      <w:r w:rsidRPr="001F3F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kojima:</w:t>
      </w:r>
    </w:p>
    <w:p w14:paraId="3FCA65E6" w14:textId="77777777" w:rsidR="00E601D6" w:rsidRPr="00E601D6" w:rsidRDefault="001F3F24" w:rsidP="00BA0201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01D6">
        <w:rPr>
          <w:rFonts w:ascii="Times New Roman" w:eastAsia="Times New Roman" w:hAnsi="Times New Roman" w:cs="Times New Roman"/>
          <w:sz w:val="24"/>
          <w:szCs w:val="24"/>
          <w:lang w:eastAsia="hr-HR"/>
        </w:rPr>
        <w:t>je izgrađen stambeni objekt nepogodan za stanovanje</w:t>
      </w:r>
      <w:r w:rsidR="001174C1" w:rsidRPr="00E601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174C1" w:rsidRPr="00E601D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(koji je potrebno obnoviti)</w:t>
      </w:r>
      <w:r w:rsidRPr="00E601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kojeg primatelj poticaja namjerava </w:t>
      </w:r>
      <w:r w:rsidRPr="00E601D6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urediti za stanovanje</w:t>
      </w:r>
      <w:r w:rsidRPr="00E601D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1174C1" w:rsidRPr="00E601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se nalazi unutar PPUO</w:t>
      </w:r>
    </w:p>
    <w:p w14:paraId="52B40DDB" w14:textId="77777777" w:rsidR="001F3F24" w:rsidRPr="00DE58A0" w:rsidRDefault="001F3F24" w:rsidP="00BA02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58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nalazi stambeni </w:t>
      </w:r>
      <w:r w:rsidRPr="00DE58A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objekt u ruševnom stanju</w:t>
      </w:r>
      <w:r w:rsidRPr="00DE58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kojeg primatelj poticaja </w:t>
      </w:r>
      <w:r w:rsidRPr="00DE58A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planira ukloniti i na istoj parceli izgraditi novi stambeni objekt</w:t>
      </w:r>
      <w:r w:rsidRPr="00DE58A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1174C1" w:rsidRPr="00DE58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nalazi se unutar obuhvata PPUO</w:t>
      </w:r>
    </w:p>
    <w:p w14:paraId="60847A93" w14:textId="77777777" w:rsidR="00AD44D4" w:rsidRDefault="001F3F24" w:rsidP="001F3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5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Pravo na ostvarivanje poticaja</w:t>
      </w:r>
      <w:r w:rsidRPr="00A425B5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</w:t>
      </w:r>
      <w:r w:rsidRPr="001F3F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imaju </w:t>
      </w:r>
      <w:r w:rsidR="00AD44D4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555F4872" w14:textId="77777777" w:rsidR="00AD44D4" w:rsidRDefault="001F3F24" w:rsidP="00BA0201">
      <w:pPr>
        <w:pStyle w:val="Odlomakpopisa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44D4">
        <w:rPr>
          <w:rFonts w:ascii="Times New Roman" w:eastAsia="Times New Roman" w:hAnsi="Times New Roman" w:cs="Times New Roman"/>
          <w:sz w:val="24"/>
          <w:szCs w:val="24"/>
          <w:lang w:eastAsia="hr-HR"/>
        </w:rPr>
        <w:t>vlasnici nekretnine uz uvjet da je vlasnik ili supružnik vlasnika stalno zaposlena osoba neprekinuto najmanje dvije godine do dana isteka roka za dostavu prijave na natječaj</w:t>
      </w:r>
      <w:r w:rsidR="00AD44D4">
        <w:rPr>
          <w:rFonts w:ascii="Times New Roman" w:eastAsia="Times New Roman" w:hAnsi="Times New Roman" w:cs="Times New Roman"/>
          <w:sz w:val="24"/>
          <w:szCs w:val="24"/>
          <w:lang w:eastAsia="hr-HR"/>
        </w:rPr>
        <w:t>, te da:</w:t>
      </w:r>
    </w:p>
    <w:p w14:paraId="436B1E99" w14:textId="77777777" w:rsidR="00AD44D4" w:rsidRDefault="001F3F24" w:rsidP="00BA0201">
      <w:pPr>
        <w:pStyle w:val="Odlomakpopisa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44D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u slučaju </w:t>
      </w:r>
      <w:r w:rsidR="00AD44D4" w:rsidRPr="00AD44D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obnove </w:t>
      </w:r>
      <w:r w:rsidRPr="00AD44D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objekt</w:t>
      </w:r>
      <w:r w:rsidR="00AD44D4" w:rsidRPr="00AD44D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Pr="00AD44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vlasnik ima prebivalište na području </w:t>
      </w:r>
      <w:r w:rsidR="00374F69" w:rsidRPr="00AD44D4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Sveti Martin na Muri</w:t>
      </w:r>
      <w:r w:rsidRPr="00AD44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nema u vlasništvu drugi stan ili kuću pogodnu za stanovanje</w:t>
      </w:r>
    </w:p>
    <w:p w14:paraId="7F819D9C" w14:textId="77777777" w:rsidR="001F3F24" w:rsidRPr="00AD44D4" w:rsidRDefault="001F3F24" w:rsidP="00BA0201">
      <w:pPr>
        <w:pStyle w:val="Odlomakpopisa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D44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bez obzira na prebivalište vlasnika ili činjenicu da korisnik poticaja ima ili nema u vlasništvu drugi stan ili kuću pogodnu za stanovanje </w:t>
      </w:r>
      <w:r w:rsidRPr="00AD44D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u slučaju </w:t>
      </w:r>
      <w:r w:rsidR="00AD44D4" w:rsidRPr="00AD44D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rušenja i izgradnje novog stambenog objekta</w:t>
      </w:r>
    </w:p>
    <w:p w14:paraId="2A885532" w14:textId="77777777" w:rsidR="001F3F24" w:rsidRPr="001F3F24" w:rsidRDefault="00000000" w:rsidP="001F3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 w14:anchorId="6B74A5D3">
          <v:rect id="_x0000_i1025" style="width:0;height:1.5pt" o:hralign="center" o:hrstd="t" o:hr="t" fillcolor="#a0a0a0" stroked="f"/>
        </w:pict>
      </w:r>
    </w:p>
    <w:p w14:paraId="4B392BD1" w14:textId="77777777" w:rsidR="001F3F24" w:rsidRPr="00A425B5" w:rsidRDefault="001F3F24" w:rsidP="001F3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425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Visina poticaja: </w:t>
      </w:r>
    </w:p>
    <w:p w14:paraId="6B52C3CB" w14:textId="77777777" w:rsidR="001F3F24" w:rsidRPr="001F3F24" w:rsidRDefault="00374F69" w:rsidP="00BA02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 Sveti Martin na Muri</w:t>
      </w:r>
      <w:r w:rsidR="001F3F24" w:rsidRPr="001F3F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će vlasnicima nekretnina (kojima se sukladno ovom natječaju odobri poticaj) na području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</w:t>
      </w:r>
      <w:r w:rsidR="001F3F24" w:rsidRPr="001F3F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kojoj:</w:t>
      </w:r>
    </w:p>
    <w:p w14:paraId="612E3EE7" w14:textId="090A266F" w:rsidR="001F3F24" w:rsidRPr="00AD44D4" w:rsidRDefault="001F3F24" w:rsidP="00BA0201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44D4">
        <w:rPr>
          <w:rFonts w:ascii="Times New Roman" w:eastAsia="Times New Roman" w:hAnsi="Times New Roman" w:cs="Times New Roman"/>
          <w:sz w:val="24"/>
          <w:szCs w:val="24"/>
          <w:lang w:eastAsia="hr-HR"/>
        </w:rPr>
        <w:t>je izgrađen stambeni objekt nepogodan za stano</w:t>
      </w:r>
      <w:r w:rsidR="00374F69" w:rsidRPr="00AD44D4">
        <w:rPr>
          <w:rFonts w:ascii="Times New Roman" w:eastAsia="Times New Roman" w:hAnsi="Times New Roman" w:cs="Times New Roman"/>
          <w:sz w:val="24"/>
          <w:szCs w:val="24"/>
          <w:lang w:eastAsia="hr-HR"/>
        </w:rPr>
        <w:t>vanje kojeg namjeravaju urediti, odnosno obnoviti i rekonstruirati za</w:t>
      </w:r>
      <w:r w:rsidRPr="00AD44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stanovanje dodijeliti </w:t>
      </w:r>
      <w:r w:rsidRPr="00AD44D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poticaj u iznosu od</w:t>
      </w:r>
      <w:r w:rsidR="000A33E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2.000,00</w:t>
      </w:r>
      <w:r w:rsidR="00AD44D4" w:rsidRPr="00AD44D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EUR </w:t>
      </w:r>
    </w:p>
    <w:p w14:paraId="462FFD02" w14:textId="60DEB535" w:rsidR="001F3F24" w:rsidRPr="001F3F24" w:rsidRDefault="001F3F24" w:rsidP="00BA020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3F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nalazi stambeni objekt u ruševnom stanju kojeg namjeravaju ukloniti dodijeliti </w:t>
      </w:r>
      <w:r w:rsidRPr="00AD44D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poticaj u iznosu od </w:t>
      </w:r>
      <w:r w:rsidR="00AD44D4" w:rsidRPr="00AD44D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1.3</w:t>
      </w:r>
      <w:r w:rsidR="000A33E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30,00</w:t>
      </w:r>
      <w:r w:rsidR="00AD44D4" w:rsidRPr="00AD44D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EUR</w:t>
      </w:r>
      <w:r w:rsidRPr="00AD44D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</w:t>
      </w:r>
      <w:r w:rsidRPr="001F3F2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1F3F24">
        <w:rPr>
          <w:rFonts w:ascii="Times New Roman" w:eastAsia="Times New Roman" w:hAnsi="Times New Roman" w:cs="Times New Roman"/>
          <w:sz w:val="24"/>
          <w:szCs w:val="24"/>
          <w:lang w:eastAsia="hr-HR"/>
        </w:rPr>
        <w:t>te priznati komunalni doprinos</w:t>
      </w:r>
      <w:r w:rsidR="00374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F3F24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gradnje za novi stambeni objekt sukladno</w:t>
      </w:r>
      <w:r w:rsidR="00374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Planu rušenja i</w:t>
      </w:r>
      <w:r w:rsidRPr="001F3F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Odluci o komunalnom doprinosu</w:t>
      </w:r>
      <w:r w:rsidR="00374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Općine Sveti Martin na Muri</w:t>
      </w:r>
      <w:r w:rsidRPr="001F3F2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A0A0E71" w14:textId="77777777" w:rsidR="001F3F24" w:rsidRPr="00AD44D4" w:rsidRDefault="001F3F24" w:rsidP="00BA02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  <w:r w:rsidRPr="001F3F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slučaju da korisnik poticaja ne ispuni neki uvjet iz ove Odluke o poticanju uređenja nekretnina na području </w:t>
      </w:r>
      <w:r w:rsidR="000566A2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Sveti Martin na Muri</w:t>
      </w:r>
      <w:r w:rsidRPr="001F3F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ugovora o korištenju poticaja dužan je </w:t>
      </w:r>
      <w:r w:rsidR="00DE58A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O</w:t>
      </w:r>
      <w:r w:rsidR="000566A2">
        <w:rPr>
          <w:rFonts w:ascii="Times New Roman" w:eastAsia="Times New Roman" w:hAnsi="Times New Roman" w:cs="Times New Roman"/>
          <w:sz w:val="24"/>
          <w:szCs w:val="24"/>
          <w:lang w:eastAsia="hr-HR"/>
        </w:rPr>
        <w:t>pćini</w:t>
      </w:r>
      <w:r w:rsidRPr="001F3F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vratiti dobivena sredstva najkasnije 60 dana nakon što nastane neispunjenje nekog od uvjeta. Kao sredstvo osiguranja za ispunjenje navedene obveze korisnik poticaja dužan je </w:t>
      </w:r>
      <w:r w:rsidR="000566A2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Općini Sveti Martin na Muri</w:t>
      </w:r>
      <w:r w:rsidRPr="001F3F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D44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prilikom sklapanja ugovora predati ovršnu ispravu – zadužnicu na iznos odobrenog poticaja.</w:t>
      </w:r>
    </w:p>
    <w:p w14:paraId="2ED8E14A" w14:textId="77777777" w:rsidR="00734392" w:rsidRPr="00832589" w:rsidRDefault="00734392" w:rsidP="00BA020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32589">
        <w:rPr>
          <w:rFonts w:ascii="Times New Roman" w:hAnsi="Times New Roman" w:cs="Times New Roman"/>
          <w:b/>
          <w:bCs/>
          <w:sz w:val="24"/>
          <w:szCs w:val="24"/>
          <w:u w:val="single"/>
        </w:rPr>
        <w:t>Obveze korisnika poticaja :</w:t>
      </w:r>
    </w:p>
    <w:p w14:paraId="51479E5C" w14:textId="77777777" w:rsidR="00734392" w:rsidRPr="00DE58A0" w:rsidRDefault="00734392" w:rsidP="00BA020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32589">
        <w:rPr>
          <w:rFonts w:ascii="Times New Roman" w:hAnsi="Times New Roman" w:cs="Times New Roman"/>
          <w:bCs/>
          <w:sz w:val="24"/>
          <w:szCs w:val="24"/>
        </w:rPr>
        <w:t>ukoliko korisnik poticaja</w:t>
      </w:r>
      <w:r w:rsidRPr="00832589">
        <w:rPr>
          <w:rFonts w:ascii="Times New Roman" w:hAnsi="Times New Roman" w:cs="Times New Roman"/>
          <w:sz w:val="24"/>
          <w:szCs w:val="24"/>
        </w:rPr>
        <w:t xml:space="preserve"> već izgrađen stambeni objekt nepogodan za stanovanje namjerava urediti za stanovanje</w:t>
      </w:r>
      <w:r w:rsidRPr="00832589">
        <w:rPr>
          <w:rFonts w:ascii="Times New Roman" w:hAnsi="Times New Roman" w:cs="Times New Roman"/>
          <w:bCs/>
          <w:sz w:val="24"/>
          <w:szCs w:val="24"/>
        </w:rPr>
        <w:t xml:space="preserve"> tada on i članovi njegove uže obitelji (supružnik i djeca) </w:t>
      </w:r>
      <w:r w:rsidRPr="00DE58A0">
        <w:rPr>
          <w:rFonts w:ascii="Times New Roman" w:hAnsi="Times New Roman" w:cs="Times New Roman"/>
          <w:bCs/>
          <w:sz w:val="24"/>
          <w:szCs w:val="24"/>
          <w:u w:val="single"/>
        </w:rPr>
        <w:t>moraju u roku od 2 godine nakon odobrenja poticaja prijaviti prebivalište na adresi stambenog objekta za koji je odobren poticaj i mora zadržati prebivalište neprekinuto sljedećih 10 godina bez promjene</w:t>
      </w:r>
    </w:p>
    <w:p w14:paraId="43931E64" w14:textId="77777777" w:rsidR="00734392" w:rsidRDefault="00734392" w:rsidP="00BA0201">
      <w:pPr>
        <w:pStyle w:val="Odlomakpopisa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01BC8A" w14:textId="77777777" w:rsidR="00734392" w:rsidRDefault="00734392" w:rsidP="00BA0201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B2C">
        <w:rPr>
          <w:rFonts w:ascii="Times New Roman" w:hAnsi="Times New Roman" w:cs="Times New Roman"/>
          <w:bCs/>
          <w:sz w:val="24"/>
          <w:szCs w:val="24"/>
        </w:rPr>
        <w:t xml:space="preserve">ukoliko korisnik poticaja uklanja stambeni objekt u ruševnom stanju te na istoj parceli gradi novi stambeni objekt, tada mora </w:t>
      </w:r>
      <w:r w:rsidRPr="00DE58A0">
        <w:rPr>
          <w:rFonts w:ascii="Times New Roman" w:hAnsi="Times New Roman" w:cs="Times New Roman"/>
          <w:bCs/>
          <w:sz w:val="24"/>
          <w:szCs w:val="24"/>
          <w:u w:val="single"/>
        </w:rPr>
        <w:t>dostaviti plan rušenja i u roku od 2 godine nakon odobrenja poticaja ishoditi akt o građenju i započeti građenje, a 6 godina nakon odobrenja potpore završiti građevinu te zajedno s članovima uže obitelji prijaviti prebivalište na adresi stambenog objekta za koji je odobren poticaj i mora zadržati prebivalište neprekinuto sljedećih 10 godina bez promjene.</w:t>
      </w:r>
      <w:r w:rsidRPr="00D11B2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3AAEEA6" w14:textId="77777777" w:rsidR="00065F43" w:rsidRPr="00065F43" w:rsidRDefault="00065F43" w:rsidP="00065F43">
      <w:pPr>
        <w:pStyle w:val="Odlomakpopisa"/>
        <w:rPr>
          <w:rFonts w:ascii="Times New Roman" w:hAnsi="Times New Roman" w:cs="Times New Roman"/>
          <w:bCs/>
          <w:sz w:val="24"/>
          <w:szCs w:val="24"/>
        </w:rPr>
      </w:pPr>
    </w:p>
    <w:p w14:paraId="6F921B29" w14:textId="77777777" w:rsidR="00065F43" w:rsidRPr="00065F43" w:rsidRDefault="00065F43" w:rsidP="00065F4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5F43">
        <w:rPr>
          <w:rFonts w:ascii="Times New Roman" w:hAnsi="Times New Roman" w:cs="Times New Roman"/>
          <w:b/>
          <w:bCs/>
          <w:sz w:val="24"/>
          <w:szCs w:val="24"/>
          <w:u w:val="single"/>
        </w:rPr>
        <w:t>Rok za prijavu na natječaj i naziv tijela kojemu se podnose:</w:t>
      </w:r>
    </w:p>
    <w:p w14:paraId="5328F153" w14:textId="77777777" w:rsidR="00065F43" w:rsidRDefault="00065F43" w:rsidP="00065F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Prijave za dodjelu poticaja s traženom dokumentacijom dostavljaju se preporučenom pošiljkom ili osobno na adresu</w:t>
      </w:r>
      <w:r w:rsidR="001F3F24" w:rsidRPr="001F3F2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:</w:t>
      </w:r>
    </w:p>
    <w:p w14:paraId="64BED9B0" w14:textId="77777777" w:rsidR="00065F43" w:rsidRDefault="00065F43" w:rsidP="00065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Općina Sveti Martin na Muri,</w:t>
      </w:r>
    </w:p>
    <w:p w14:paraId="08B21B4B" w14:textId="77777777" w:rsidR="00065F43" w:rsidRDefault="001F3F24" w:rsidP="00065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F3F2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Trg </w:t>
      </w:r>
      <w:r w:rsidR="000566A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Svetog Martina 7</w:t>
      </w:r>
      <w:r w:rsidRPr="001F3F2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</w:t>
      </w:r>
      <w:r w:rsidR="00065F4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Sveti Martin na Muri,</w:t>
      </w:r>
    </w:p>
    <w:p w14:paraId="33CDC45E" w14:textId="77777777" w:rsidR="00065F43" w:rsidRDefault="001F3F24" w:rsidP="00065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F3F2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40</w:t>
      </w:r>
      <w:r w:rsidR="000566A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1F3F2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31</w:t>
      </w:r>
      <w:r w:rsidR="000566A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Pr="001F3F2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0566A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Sveti Martin na Muri</w:t>
      </w:r>
    </w:p>
    <w:p w14:paraId="77F325DC" w14:textId="128CE939" w:rsidR="00065F43" w:rsidRDefault="001F3F24" w:rsidP="00065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F3F2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 naznakom „PRIJAVA – POTICAJI ZA UREĐENJE NEKRETNINA 202</w:t>
      </w:r>
      <w:r w:rsidR="000A33E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 w:rsidRPr="001F3F2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“</w:t>
      </w:r>
    </w:p>
    <w:p w14:paraId="46004F59" w14:textId="77777777" w:rsidR="00065F43" w:rsidRDefault="00065F43" w:rsidP="00065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4F0EEDD" w14:textId="09ACE7FB" w:rsidR="001F3F24" w:rsidRPr="00065F43" w:rsidRDefault="00065F43" w:rsidP="00065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5F4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Rok za prijavu na Javni natječaj </w:t>
      </w:r>
      <w:r w:rsidRPr="00065F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počinje teći danom objave</w:t>
      </w:r>
      <w:r w:rsidRPr="00065F4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a </w:t>
      </w:r>
      <w:r w:rsidRPr="00065F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završava </w:t>
      </w:r>
      <w:r w:rsidR="006978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22</w:t>
      </w:r>
      <w:r w:rsidR="001F3F24" w:rsidRPr="00065F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. </w:t>
      </w:r>
      <w:r w:rsidR="000566A2" w:rsidRPr="00065F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studenog</w:t>
      </w:r>
      <w:r w:rsidR="001F3F24" w:rsidRPr="00065F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 202</w:t>
      </w:r>
      <w:r w:rsidR="000A33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5</w:t>
      </w:r>
      <w:r w:rsidR="001F3F24" w:rsidRPr="00065F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. godine</w:t>
      </w:r>
      <w:r w:rsidR="000566A2" w:rsidRPr="00065F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,</w:t>
      </w:r>
      <w:r w:rsidR="000566A2" w:rsidRPr="00065F4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466CF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nakon čega će Stručno povjerenstvo za dodjelu poticaja nakon obrade prijava predložiti Općinskom načelniku listu korisnika poticaja. </w:t>
      </w:r>
    </w:p>
    <w:p w14:paraId="7A084C7A" w14:textId="77777777" w:rsidR="001F3F24" w:rsidRPr="001403CE" w:rsidRDefault="00065F43" w:rsidP="001F3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Naziv dokumentacije koju prijava treba sadržavati</w:t>
      </w:r>
      <w:r w:rsidR="001F3F24" w:rsidRPr="001403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:</w:t>
      </w:r>
    </w:p>
    <w:p w14:paraId="2B6AED5E" w14:textId="77777777" w:rsidR="001F3F24" w:rsidRDefault="001F3F24" w:rsidP="001F3F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3F24">
        <w:rPr>
          <w:rFonts w:ascii="Times New Roman" w:eastAsia="Times New Roman" w:hAnsi="Times New Roman" w:cs="Times New Roman"/>
          <w:sz w:val="24"/>
          <w:szCs w:val="24"/>
          <w:lang w:eastAsia="hr-HR"/>
        </w:rPr>
        <w:t>pisani zahtjev/prijavu za dodjelu poticaja,</w:t>
      </w:r>
    </w:p>
    <w:p w14:paraId="4020EB2B" w14:textId="77777777" w:rsidR="003F5496" w:rsidRPr="003F5496" w:rsidRDefault="003F5496" w:rsidP="003F54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496">
        <w:rPr>
          <w:rFonts w:ascii="Times New Roman" w:hAnsi="Times New Roman" w:cs="Times New Roman"/>
          <w:sz w:val="24"/>
          <w:szCs w:val="24"/>
        </w:rPr>
        <w:t>presliku osobne iskaznice vlasnika nekretnine (podnositelja zahtjeva),</w:t>
      </w:r>
    </w:p>
    <w:p w14:paraId="49EA970E" w14:textId="77777777" w:rsidR="003F5496" w:rsidRPr="003F5496" w:rsidRDefault="003F5496" w:rsidP="003F54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496">
        <w:rPr>
          <w:rFonts w:ascii="Times New Roman" w:hAnsi="Times New Roman" w:cs="Times New Roman"/>
          <w:sz w:val="24"/>
          <w:szCs w:val="24"/>
        </w:rPr>
        <w:t xml:space="preserve">zemljišno-knjižni izvadak za nekretninu na kojoj se nalazi objekt namijenjen za rušenje ili obnovu iz kojeg je vidljivo vlasništvo nekretnine, </w:t>
      </w:r>
    </w:p>
    <w:p w14:paraId="47B1C409" w14:textId="77777777" w:rsidR="003F5496" w:rsidRPr="003F5496" w:rsidRDefault="003F5496" w:rsidP="003F54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496">
        <w:rPr>
          <w:rFonts w:ascii="Times New Roman" w:hAnsi="Times New Roman" w:cs="Times New Roman"/>
          <w:sz w:val="24"/>
          <w:szCs w:val="24"/>
        </w:rPr>
        <w:t>za nekretnine koje se nalaze u suvlasništvu podnositelja, pismena suglasnost za rušenje ili obnovu svih suvlasnika,</w:t>
      </w:r>
      <w:r w:rsidR="00466CF0">
        <w:rPr>
          <w:rFonts w:ascii="Times New Roman" w:hAnsi="Times New Roman" w:cs="Times New Roman"/>
          <w:sz w:val="24"/>
          <w:szCs w:val="24"/>
        </w:rPr>
        <w:t xml:space="preserve"> te preslika osobnih iskaznica istih</w:t>
      </w:r>
    </w:p>
    <w:p w14:paraId="09BA5FD8" w14:textId="77777777" w:rsidR="003F5496" w:rsidRPr="003F5496" w:rsidRDefault="003F5496" w:rsidP="003F5496">
      <w:pPr>
        <w:numPr>
          <w:ilvl w:val="0"/>
          <w:numId w:val="4"/>
        </w:num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496">
        <w:rPr>
          <w:rFonts w:ascii="Times New Roman" w:hAnsi="Times New Roman" w:cs="Times New Roman"/>
          <w:sz w:val="24"/>
          <w:szCs w:val="24"/>
        </w:rPr>
        <w:t>kopiju katastarskog plana za nekretninu,</w:t>
      </w:r>
    </w:p>
    <w:p w14:paraId="4DFB9B63" w14:textId="77777777" w:rsidR="003F5496" w:rsidRPr="003F5496" w:rsidRDefault="003F5496" w:rsidP="003F5496">
      <w:pPr>
        <w:numPr>
          <w:ilvl w:val="0"/>
          <w:numId w:val="4"/>
        </w:num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496">
        <w:rPr>
          <w:rFonts w:ascii="Times New Roman" w:hAnsi="Times New Roman" w:cs="Times New Roman"/>
          <w:sz w:val="24"/>
          <w:szCs w:val="24"/>
        </w:rPr>
        <w:t>izjavu podnositelja prijave da nema drugi stan ili kuću pogodnu za stanovanje u slučaju da se radi o nekretnini na kojoj je izgrađen stambeni objekt nepogodan za stanovanje kojeg namjeravaju urediti za stanovanje</w:t>
      </w:r>
    </w:p>
    <w:p w14:paraId="48850E77" w14:textId="77777777" w:rsidR="002B5DAD" w:rsidRDefault="003F5496" w:rsidP="002B5DAD">
      <w:pPr>
        <w:numPr>
          <w:ilvl w:val="0"/>
          <w:numId w:val="4"/>
        </w:num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496">
        <w:rPr>
          <w:rFonts w:ascii="Times New Roman" w:hAnsi="Times New Roman" w:cs="Times New Roman"/>
          <w:sz w:val="24"/>
          <w:szCs w:val="24"/>
        </w:rPr>
        <w:t>potvrdu kojom se dokazuje da je vlasnik nekretnine i/ili supružnik vlasnika stalno zaposlena osoba sukladno ovoj odluci – potvrda poslodavca,</w:t>
      </w:r>
    </w:p>
    <w:p w14:paraId="3388BB7B" w14:textId="77777777" w:rsidR="003F5496" w:rsidRPr="002B5DAD" w:rsidRDefault="003F5496" w:rsidP="002B5DAD">
      <w:pPr>
        <w:numPr>
          <w:ilvl w:val="0"/>
          <w:numId w:val="4"/>
        </w:num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DAD">
        <w:rPr>
          <w:rFonts w:ascii="Times New Roman" w:hAnsi="Times New Roman" w:cs="Times New Roman"/>
          <w:sz w:val="24"/>
          <w:szCs w:val="24"/>
        </w:rPr>
        <w:t>potvrdu o prebivalištu korisnika poticaja samo u slučaju da se radi o nekretnini na kojoj je izgrađen stambeni objekt nepogodan za stanovanje kojeg namjeravaju urediti za stanovanje,</w:t>
      </w:r>
    </w:p>
    <w:p w14:paraId="1F8D25C4" w14:textId="77777777" w:rsidR="003F5496" w:rsidRPr="003F5496" w:rsidRDefault="003F5496" w:rsidP="003F5496">
      <w:pPr>
        <w:pStyle w:val="Odlomakpopisa"/>
        <w:numPr>
          <w:ilvl w:val="0"/>
          <w:numId w:val="4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496">
        <w:rPr>
          <w:rFonts w:ascii="Times New Roman" w:hAnsi="Times New Roman" w:cs="Times New Roman"/>
          <w:sz w:val="24"/>
          <w:szCs w:val="24"/>
        </w:rPr>
        <w:t>potvrdu Jedinstvenog upravnog odjela da podnositelj zahtjeva nema dospjelih, a nepodmirenih obveza prema Proračunu Općine,</w:t>
      </w:r>
    </w:p>
    <w:p w14:paraId="04EEA001" w14:textId="77777777" w:rsidR="003F5496" w:rsidRPr="003F5496" w:rsidRDefault="003F5496" w:rsidP="003F5496">
      <w:pPr>
        <w:pStyle w:val="Odlomakpopisa"/>
        <w:numPr>
          <w:ilvl w:val="0"/>
          <w:numId w:val="4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496">
        <w:rPr>
          <w:rFonts w:ascii="Times New Roman" w:hAnsi="Times New Roman" w:cs="Times New Roman"/>
          <w:sz w:val="24"/>
          <w:szCs w:val="24"/>
        </w:rPr>
        <w:lastRenderedPageBreak/>
        <w:t>račun izdan od strane pravne osobe o izvršenoj usluzi uklanjanja ili obnove predmetne građevine,</w:t>
      </w:r>
    </w:p>
    <w:p w14:paraId="517D0AFF" w14:textId="77777777" w:rsidR="003F5496" w:rsidRPr="003F5496" w:rsidRDefault="003F5496" w:rsidP="003F5496">
      <w:pPr>
        <w:pStyle w:val="Odlomakpopisa"/>
        <w:numPr>
          <w:ilvl w:val="0"/>
          <w:numId w:val="4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496">
        <w:rPr>
          <w:rFonts w:ascii="Times New Roman" w:hAnsi="Times New Roman" w:cs="Times New Roman"/>
          <w:sz w:val="24"/>
          <w:szCs w:val="24"/>
        </w:rPr>
        <w:t>potvrdu o zbrinjavanju građevinskog i drugog otpada prilikom rušenja objekta</w:t>
      </w:r>
    </w:p>
    <w:p w14:paraId="451BC129" w14:textId="77777777" w:rsidR="002B5DAD" w:rsidRDefault="003F5496" w:rsidP="002B5DAD">
      <w:pPr>
        <w:pStyle w:val="Odlomakpopisa"/>
        <w:numPr>
          <w:ilvl w:val="0"/>
          <w:numId w:val="4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496">
        <w:rPr>
          <w:rFonts w:ascii="Times New Roman" w:hAnsi="Times New Roman" w:cs="Times New Roman"/>
          <w:sz w:val="24"/>
          <w:szCs w:val="24"/>
        </w:rPr>
        <w:t>fotodokumentaciju</w:t>
      </w:r>
    </w:p>
    <w:p w14:paraId="54CE2AA5" w14:textId="77777777" w:rsidR="002B5DAD" w:rsidRDefault="003F5496" w:rsidP="002B5DAD">
      <w:pPr>
        <w:pStyle w:val="Odlomakpopisa"/>
        <w:numPr>
          <w:ilvl w:val="0"/>
          <w:numId w:val="4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DAD">
        <w:rPr>
          <w:rFonts w:ascii="Times New Roman" w:hAnsi="Times New Roman" w:cs="Times New Roman"/>
          <w:sz w:val="24"/>
          <w:szCs w:val="24"/>
        </w:rPr>
        <w:t>podatke o bank</w:t>
      </w:r>
      <w:r w:rsidR="000F3922" w:rsidRPr="002B5DAD">
        <w:rPr>
          <w:rFonts w:ascii="Times New Roman" w:hAnsi="Times New Roman" w:cs="Times New Roman"/>
          <w:sz w:val="24"/>
          <w:szCs w:val="24"/>
        </w:rPr>
        <w:t>ovnom računu korisnika poticaja</w:t>
      </w:r>
    </w:p>
    <w:p w14:paraId="0446D33D" w14:textId="77777777" w:rsidR="00734392" w:rsidRPr="002B5DAD" w:rsidRDefault="000F3922" w:rsidP="002B5DAD">
      <w:pPr>
        <w:pStyle w:val="Odlomakpopisa"/>
        <w:numPr>
          <w:ilvl w:val="0"/>
          <w:numId w:val="4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DAD">
        <w:rPr>
          <w:rFonts w:ascii="Times New Roman" w:hAnsi="Times New Roman" w:cs="Times New Roman"/>
          <w:sz w:val="24"/>
          <w:szCs w:val="24"/>
        </w:rPr>
        <w:t>u</w:t>
      </w:r>
      <w:r w:rsidR="00734392" w:rsidRPr="002B5DAD">
        <w:rPr>
          <w:rFonts w:ascii="Times New Roman" w:hAnsi="Times New Roman" w:cs="Times New Roman"/>
          <w:sz w:val="24"/>
          <w:szCs w:val="24"/>
        </w:rPr>
        <w:t>koliko je korisnik poticaja vlasnik tvrtke ili obrta te obavlja samostalnu poslovnu djelatnost na način da je zaposlen u toj tvrtki ili obrtu dužan je u prijavi na natječaj dostaviti potvrdu Porezne uprave o stanju duga iz koje je vidljivo da nema nikakva dugovanja prema državnom proračunu i Republici Hrvatskoj. Ukoliko je na potvrdi Porezne uprave iskazano dugovanje korisnik nema pravo na ostvarivanje poticaja.</w:t>
      </w:r>
    </w:p>
    <w:p w14:paraId="2C226FBA" w14:textId="77777777" w:rsidR="001F3F24" w:rsidRDefault="001F3F24" w:rsidP="001F3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F3F24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Pr="001403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Nepotpune i nepravodobno podnesene prijave neće razmatrati.</w:t>
      </w:r>
    </w:p>
    <w:p w14:paraId="4024FE9F" w14:textId="77777777" w:rsidR="00321F66" w:rsidRPr="00321F66" w:rsidRDefault="00321F66" w:rsidP="001F3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321F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Rok u kojemu će biti objavljeni rezultati javnog natječaja</w:t>
      </w:r>
    </w:p>
    <w:p w14:paraId="6649019C" w14:textId="77777777" w:rsidR="000F626F" w:rsidRDefault="001F3F24" w:rsidP="00140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3F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prijedloga Stručnog povjerenstva, </w:t>
      </w:r>
      <w:r w:rsidR="000334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općinski </w:t>
      </w:r>
      <w:r w:rsidRPr="001F3F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načelnik donosi Odluku o dodjeli </w:t>
      </w:r>
      <w:r w:rsidR="000F6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poticaja za uređenje nekretnina </w:t>
      </w:r>
      <w:r w:rsidRPr="001F3F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F626F">
        <w:rPr>
          <w:rFonts w:ascii="Times New Roman" w:eastAsia="Times New Roman" w:hAnsi="Times New Roman" w:cs="Times New Roman"/>
          <w:sz w:val="24"/>
          <w:szCs w:val="24"/>
          <w:lang w:eastAsia="hr-HR"/>
        </w:rPr>
        <w:t>u roku od 30 dana od dana dostave prijedloga od strane Povjerenstva.</w:t>
      </w:r>
    </w:p>
    <w:p w14:paraId="19CFB470" w14:textId="77777777" w:rsidR="000F626F" w:rsidRDefault="001F3F24" w:rsidP="00140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3F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o dodjeli poticaja za uređenje nekretnina objaviti će se na oglasnoj ploči </w:t>
      </w:r>
      <w:r w:rsidR="00033425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Sveti Martin na Muri</w:t>
      </w:r>
      <w:r w:rsidR="000F6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na službenim stanicama Općine Sveti Martin na Muri, te će biti dostavljena i korisniku poticaja.</w:t>
      </w:r>
    </w:p>
    <w:p w14:paraId="5049DC57" w14:textId="77777777" w:rsidR="006C015B" w:rsidRDefault="006C015B" w:rsidP="00140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6C01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Sklapanje Ugovora o dodjeli poticaja</w:t>
      </w:r>
    </w:p>
    <w:p w14:paraId="3C96E387" w14:textId="77777777" w:rsidR="00C5158F" w:rsidRPr="00C5158F" w:rsidRDefault="00C5158F" w:rsidP="00BA0201">
      <w:pPr>
        <w:jc w:val="both"/>
        <w:rPr>
          <w:rFonts w:ascii="Times New Roman" w:hAnsi="Times New Roman" w:cs="Times New Roman"/>
          <w:sz w:val="24"/>
          <w:szCs w:val="24"/>
        </w:rPr>
      </w:pPr>
      <w:r w:rsidRPr="00C5158F">
        <w:rPr>
          <w:rFonts w:ascii="Times New Roman" w:hAnsi="Times New Roman" w:cs="Times New Roman"/>
          <w:sz w:val="24"/>
          <w:szCs w:val="24"/>
        </w:rPr>
        <w:t>Nakon donošenja</w:t>
      </w:r>
      <w:r w:rsidRPr="00C515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158F">
        <w:rPr>
          <w:rFonts w:ascii="Times New Roman" w:hAnsi="Times New Roman" w:cs="Times New Roman"/>
          <w:sz w:val="24"/>
          <w:szCs w:val="24"/>
        </w:rPr>
        <w:t xml:space="preserve">Odluke o dodjeli poticaja, korisnik poticaja i Općina </w:t>
      </w:r>
      <w:r>
        <w:rPr>
          <w:rFonts w:ascii="Times New Roman" w:hAnsi="Times New Roman" w:cs="Times New Roman"/>
          <w:sz w:val="24"/>
          <w:szCs w:val="24"/>
        </w:rPr>
        <w:t xml:space="preserve"> Sveti Martin na Muri </w:t>
      </w:r>
      <w:r w:rsidRPr="00C5158F">
        <w:rPr>
          <w:rFonts w:ascii="Times New Roman" w:hAnsi="Times New Roman" w:cs="Times New Roman"/>
          <w:sz w:val="24"/>
          <w:szCs w:val="24"/>
        </w:rPr>
        <w:t>zaključuju ugovor koji najmanje sadrži:</w:t>
      </w:r>
    </w:p>
    <w:p w14:paraId="03A3776E" w14:textId="77777777" w:rsidR="00C5158F" w:rsidRPr="00C5158F" w:rsidRDefault="00C5158F" w:rsidP="00C5158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5158F">
        <w:rPr>
          <w:rFonts w:ascii="Times New Roman" w:hAnsi="Times New Roman" w:cs="Times New Roman"/>
          <w:sz w:val="24"/>
          <w:szCs w:val="24"/>
        </w:rPr>
        <w:t>- podatke o ugovornim stranama,</w:t>
      </w:r>
    </w:p>
    <w:p w14:paraId="31297215" w14:textId="77777777" w:rsidR="00C5158F" w:rsidRPr="00C5158F" w:rsidRDefault="00C5158F" w:rsidP="00C5158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5158F">
        <w:rPr>
          <w:rFonts w:ascii="Times New Roman" w:hAnsi="Times New Roman" w:cs="Times New Roman"/>
          <w:sz w:val="24"/>
          <w:szCs w:val="24"/>
        </w:rPr>
        <w:t>- podaci o nekretnini,</w:t>
      </w:r>
    </w:p>
    <w:p w14:paraId="1E0A4F2C" w14:textId="77777777" w:rsidR="00C5158F" w:rsidRPr="00C5158F" w:rsidRDefault="00C5158F" w:rsidP="00C5158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5158F">
        <w:rPr>
          <w:rFonts w:ascii="Times New Roman" w:hAnsi="Times New Roman" w:cs="Times New Roman"/>
          <w:sz w:val="24"/>
          <w:szCs w:val="24"/>
        </w:rPr>
        <w:t>- iznos poticaja,</w:t>
      </w:r>
    </w:p>
    <w:p w14:paraId="0C8BFFAA" w14:textId="77777777" w:rsidR="00C5158F" w:rsidRPr="00C5158F" w:rsidRDefault="00C5158F" w:rsidP="00C5158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5158F">
        <w:rPr>
          <w:rFonts w:ascii="Times New Roman" w:hAnsi="Times New Roman" w:cs="Times New Roman"/>
          <w:sz w:val="24"/>
          <w:szCs w:val="24"/>
        </w:rPr>
        <w:t>- prava i obveze ugovornih strana,</w:t>
      </w:r>
    </w:p>
    <w:p w14:paraId="71DBC478" w14:textId="77777777" w:rsidR="00C5158F" w:rsidRPr="00C5158F" w:rsidRDefault="00C5158F" w:rsidP="00C5158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5158F">
        <w:rPr>
          <w:rFonts w:ascii="Times New Roman" w:hAnsi="Times New Roman" w:cs="Times New Roman"/>
          <w:sz w:val="24"/>
          <w:szCs w:val="24"/>
        </w:rPr>
        <w:t>- način vraćanja poticaja u slučaju nepoštivanja ugovornih obveza,</w:t>
      </w:r>
    </w:p>
    <w:p w14:paraId="170D13C7" w14:textId="77777777" w:rsidR="00C5158F" w:rsidRPr="00C5158F" w:rsidRDefault="00C5158F" w:rsidP="00C5158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158F">
        <w:rPr>
          <w:rFonts w:ascii="Times New Roman" w:hAnsi="Times New Roman" w:cs="Times New Roman"/>
          <w:sz w:val="24"/>
          <w:szCs w:val="24"/>
        </w:rPr>
        <w:t>- ostale kriterije, prava i obveze ugovornih strana.</w:t>
      </w:r>
    </w:p>
    <w:p w14:paraId="6BBC6739" w14:textId="77777777" w:rsidR="00C5158F" w:rsidRPr="00C5158F" w:rsidRDefault="00C5158F" w:rsidP="00C5158F">
      <w:pPr>
        <w:jc w:val="both"/>
        <w:rPr>
          <w:rFonts w:ascii="Times New Roman" w:hAnsi="Times New Roman" w:cs="Times New Roman"/>
          <w:sz w:val="24"/>
          <w:szCs w:val="24"/>
        </w:rPr>
      </w:pPr>
      <w:r w:rsidRPr="00C5158F">
        <w:rPr>
          <w:rFonts w:ascii="Times New Roman" w:hAnsi="Times New Roman" w:cs="Times New Roman"/>
          <w:sz w:val="24"/>
          <w:szCs w:val="24"/>
        </w:rPr>
        <w:t>Kao sredstvo osiguranja za ispunjenje obveze</w:t>
      </w:r>
      <w:r>
        <w:rPr>
          <w:rFonts w:ascii="Times New Roman" w:hAnsi="Times New Roman" w:cs="Times New Roman"/>
          <w:sz w:val="24"/>
          <w:szCs w:val="24"/>
        </w:rPr>
        <w:t xml:space="preserve"> iz javnog natječaja</w:t>
      </w:r>
      <w:r w:rsidRPr="00C5158F">
        <w:rPr>
          <w:rFonts w:ascii="Times New Roman" w:hAnsi="Times New Roman" w:cs="Times New Roman"/>
          <w:sz w:val="24"/>
          <w:szCs w:val="24"/>
        </w:rPr>
        <w:t xml:space="preserve"> korisnik poticaja dužan je Općini Sveti Martin na Muri prilikom sklapanja ugovora predati </w:t>
      </w:r>
      <w:r w:rsidRPr="00C5158F">
        <w:rPr>
          <w:rFonts w:ascii="Times New Roman" w:hAnsi="Times New Roman" w:cs="Times New Roman"/>
          <w:b/>
          <w:sz w:val="24"/>
          <w:szCs w:val="24"/>
        </w:rPr>
        <w:t>zadužnicu ovjerenu kod javnog bilježn</w:t>
      </w:r>
      <w:r>
        <w:rPr>
          <w:rFonts w:ascii="Times New Roman" w:hAnsi="Times New Roman" w:cs="Times New Roman"/>
          <w:b/>
          <w:sz w:val="24"/>
          <w:szCs w:val="24"/>
        </w:rPr>
        <w:t xml:space="preserve">ika na iznos odobrenog poticaja nakon </w:t>
      </w:r>
      <w:r w:rsidRPr="00C5158F">
        <w:rPr>
          <w:rFonts w:ascii="Times New Roman" w:hAnsi="Times New Roman" w:cs="Times New Roman"/>
          <w:sz w:val="24"/>
          <w:szCs w:val="24"/>
        </w:rPr>
        <w:t>čega će odobrena sredstva biti doznačena na račun korisnika poticaja u roku</w:t>
      </w:r>
      <w:r>
        <w:rPr>
          <w:rFonts w:ascii="Times New Roman" w:hAnsi="Times New Roman" w:cs="Times New Roman"/>
          <w:sz w:val="24"/>
          <w:szCs w:val="24"/>
        </w:rPr>
        <w:t xml:space="preserve"> od</w:t>
      </w:r>
      <w:r w:rsidRPr="00C5158F">
        <w:rPr>
          <w:rFonts w:ascii="Times New Roman" w:hAnsi="Times New Roman" w:cs="Times New Roman"/>
          <w:sz w:val="24"/>
          <w:szCs w:val="24"/>
        </w:rPr>
        <w:t xml:space="preserve"> 7 dana od dana izvršenja ugovorne obveze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515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D0DCCF" w14:textId="77777777" w:rsidR="00C5158F" w:rsidRDefault="00C5158F" w:rsidP="00C515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</w:t>
      </w:r>
      <w:r w:rsidRPr="00C5158F">
        <w:rPr>
          <w:rFonts w:ascii="Times New Roman" w:hAnsi="Times New Roman" w:cs="Times New Roman"/>
          <w:sz w:val="24"/>
          <w:szCs w:val="24"/>
        </w:rPr>
        <w:t xml:space="preserve">korisnik poticaja ne ispuni neki uvjet iz ove Odluke ili ugovora o korištenju poticaja dužan je Općini vratiti dobivena sredstva najkasnije 60 dana nakon što nastane neispunjenje nekog od uvjeta. </w:t>
      </w:r>
    </w:p>
    <w:p w14:paraId="28B3C8A4" w14:textId="77777777" w:rsidR="00BA0201" w:rsidRPr="00BA0201" w:rsidRDefault="00BA0201" w:rsidP="00BA0201">
      <w:pPr>
        <w:jc w:val="both"/>
        <w:rPr>
          <w:rFonts w:ascii="Times New Roman" w:hAnsi="Times New Roman" w:cs="Times New Roman"/>
          <w:sz w:val="24"/>
          <w:szCs w:val="24"/>
        </w:rPr>
      </w:pPr>
      <w:r w:rsidRPr="00BA0201">
        <w:rPr>
          <w:rFonts w:ascii="Times New Roman" w:hAnsi="Times New Roman" w:cs="Times New Roman"/>
          <w:sz w:val="24"/>
          <w:szCs w:val="24"/>
        </w:rPr>
        <w:t>Kontakt: Kristina Tuksar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501DE4">
          <w:rPr>
            <w:rStyle w:val="Hiperveza"/>
            <w:rFonts w:ascii="Times New Roman" w:hAnsi="Times New Roman"/>
            <w:sz w:val="24"/>
            <w:szCs w:val="24"/>
          </w:rPr>
          <w:t>financije@svetimartin.hr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201">
        <w:rPr>
          <w:rFonts w:ascii="Times New Roman" w:hAnsi="Times New Roman" w:cs="Times New Roman"/>
          <w:sz w:val="24"/>
          <w:szCs w:val="24"/>
        </w:rPr>
        <w:t>+385 40868231</w:t>
      </w:r>
    </w:p>
    <w:p w14:paraId="14251472" w14:textId="77777777" w:rsidR="00BA0201" w:rsidRPr="00C5158F" w:rsidRDefault="00BA0201" w:rsidP="00C515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8E1D39" w14:textId="74F15018" w:rsidR="002B5DAD" w:rsidRDefault="000A33E0" w:rsidP="002B5D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158F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</w:p>
    <w:p w14:paraId="0003FC50" w14:textId="77777777" w:rsidR="00361390" w:rsidRDefault="002B5DAD" w:rsidP="002B5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</w:t>
      </w:r>
      <w:r w:rsidR="00734392" w:rsidRPr="00C515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Martin </w:t>
      </w:r>
      <w:proofErr w:type="spellStart"/>
      <w:r w:rsidR="00734392" w:rsidRPr="00C5158F">
        <w:rPr>
          <w:rFonts w:ascii="Times New Roman" w:eastAsia="Times New Roman" w:hAnsi="Times New Roman" w:cs="Times New Roman"/>
          <w:sz w:val="24"/>
          <w:szCs w:val="24"/>
          <w:lang w:eastAsia="hr-HR"/>
        </w:rPr>
        <w:t>Srša</w:t>
      </w:r>
      <w:proofErr w:type="spellEnd"/>
    </w:p>
    <w:p w14:paraId="33F32C0E" w14:textId="0DD2E5F9" w:rsidR="002B5DAD" w:rsidRDefault="002B5DAD" w:rsidP="002B5DA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KLASA:370-07/2</w:t>
      </w:r>
      <w:r w:rsidR="000A33E0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-01/01</w:t>
      </w:r>
    </w:p>
    <w:p w14:paraId="12EDE843" w14:textId="530F9400" w:rsidR="002B5DAD" w:rsidRDefault="002B5DAD" w:rsidP="002B5DA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URBROJ:2109-17-02-2</w:t>
      </w:r>
      <w:r w:rsidR="000A33E0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14:paraId="4BF4051A" w14:textId="29BEB186" w:rsidR="002B5DAD" w:rsidRPr="002B5DAD" w:rsidRDefault="002B5DAD" w:rsidP="002B5DA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Svetom Martinu na Muri, </w:t>
      </w:r>
      <w:r w:rsidR="000A33E0">
        <w:rPr>
          <w:rFonts w:ascii="Times New Roman" w:eastAsia="Times New Roman" w:hAnsi="Times New Roman" w:cs="Times New Roman"/>
          <w:sz w:val="24"/>
          <w:szCs w:val="24"/>
          <w:lang w:eastAsia="hr-HR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9A1401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0A33E0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0A33E0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sectPr w:rsidR="002B5DAD" w:rsidRPr="002B5DAD" w:rsidSect="002B5DA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0447"/>
    <w:multiLevelType w:val="multilevel"/>
    <w:tmpl w:val="FED49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F40C9"/>
    <w:multiLevelType w:val="multilevel"/>
    <w:tmpl w:val="44B0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92ED0"/>
    <w:multiLevelType w:val="hybridMultilevel"/>
    <w:tmpl w:val="1C24FBF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FB6490"/>
    <w:multiLevelType w:val="hybridMultilevel"/>
    <w:tmpl w:val="9300CB5E"/>
    <w:lvl w:ilvl="0" w:tplc="421C8A5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1C62408"/>
    <w:multiLevelType w:val="multilevel"/>
    <w:tmpl w:val="ED0A4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F75513"/>
    <w:multiLevelType w:val="hybridMultilevel"/>
    <w:tmpl w:val="010A4E60"/>
    <w:lvl w:ilvl="0" w:tplc="421C8A5C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D1A517B"/>
    <w:multiLevelType w:val="multilevel"/>
    <w:tmpl w:val="28581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F46D51"/>
    <w:multiLevelType w:val="hybridMultilevel"/>
    <w:tmpl w:val="7D1641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2029C"/>
    <w:multiLevelType w:val="hybridMultilevel"/>
    <w:tmpl w:val="935CA3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565355">
    <w:abstractNumId w:val="0"/>
  </w:num>
  <w:num w:numId="2" w16cid:durableId="1599674831">
    <w:abstractNumId w:val="1"/>
  </w:num>
  <w:num w:numId="3" w16cid:durableId="675572641">
    <w:abstractNumId w:val="6"/>
  </w:num>
  <w:num w:numId="4" w16cid:durableId="1784113420">
    <w:abstractNumId w:val="4"/>
  </w:num>
  <w:num w:numId="5" w16cid:durableId="598950746">
    <w:abstractNumId w:val="5"/>
  </w:num>
  <w:num w:numId="6" w16cid:durableId="1402218758">
    <w:abstractNumId w:val="8"/>
  </w:num>
  <w:num w:numId="7" w16cid:durableId="762142398">
    <w:abstractNumId w:val="3"/>
  </w:num>
  <w:num w:numId="8" w16cid:durableId="1141003621">
    <w:abstractNumId w:val="7"/>
  </w:num>
  <w:num w:numId="9" w16cid:durableId="1321076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BB5"/>
    <w:rsid w:val="00033425"/>
    <w:rsid w:val="000566A2"/>
    <w:rsid w:val="00065F43"/>
    <w:rsid w:val="000A33E0"/>
    <w:rsid w:val="000F3922"/>
    <w:rsid w:val="000F626F"/>
    <w:rsid w:val="001174C1"/>
    <w:rsid w:val="001403CE"/>
    <w:rsid w:val="001F3F24"/>
    <w:rsid w:val="002B5DAD"/>
    <w:rsid w:val="00321F66"/>
    <w:rsid w:val="00361390"/>
    <w:rsid w:val="00374F69"/>
    <w:rsid w:val="003F5496"/>
    <w:rsid w:val="00466CF0"/>
    <w:rsid w:val="00685BB5"/>
    <w:rsid w:val="006978C0"/>
    <w:rsid w:val="006C015B"/>
    <w:rsid w:val="00734392"/>
    <w:rsid w:val="007D70B0"/>
    <w:rsid w:val="00832589"/>
    <w:rsid w:val="009761B8"/>
    <w:rsid w:val="009A1401"/>
    <w:rsid w:val="00A425B5"/>
    <w:rsid w:val="00AD44D4"/>
    <w:rsid w:val="00BA0201"/>
    <w:rsid w:val="00C5158F"/>
    <w:rsid w:val="00D11B2C"/>
    <w:rsid w:val="00D472C1"/>
    <w:rsid w:val="00DE58A0"/>
    <w:rsid w:val="00E601D6"/>
    <w:rsid w:val="00EB6C65"/>
    <w:rsid w:val="00F7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5C58"/>
  <w15:chartTrackingRefBased/>
  <w15:docId w15:val="{5C9FB10D-4075-4274-911C-C7C50801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32589"/>
    <w:pPr>
      <w:ind w:left="720"/>
      <w:contextualSpacing/>
    </w:pPr>
  </w:style>
  <w:style w:type="character" w:styleId="Hiperveza">
    <w:name w:val="Hyperlink"/>
    <w:uiPriority w:val="99"/>
    <w:rsid w:val="00BA0201"/>
    <w:rPr>
      <w:rFonts w:cs="Times New Roman"/>
      <w:color w:val="0000FF"/>
      <w:u w:val="single"/>
    </w:rPr>
  </w:style>
  <w:style w:type="character" w:customStyle="1" w:styleId="Bodytext5">
    <w:name w:val="Body text (5)_"/>
    <w:basedOn w:val="Zadanifontodlomka"/>
    <w:link w:val="Bodytext50"/>
    <w:rsid w:val="00BA0201"/>
    <w:rPr>
      <w:rFonts w:ascii="Arial" w:eastAsia="Arial" w:hAnsi="Arial" w:cs="Arial"/>
      <w:b/>
      <w:bCs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BA0201"/>
    <w:pPr>
      <w:shd w:val="clear" w:color="auto" w:fill="FFFFFF"/>
      <w:spacing w:after="240" w:line="0" w:lineRule="atLeast"/>
      <w:ind w:hanging="460"/>
      <w:jc w:val="both"/>
    </w:pPr>
    <w:rPr>
      <w:rFonts w:ascii="Arial" w:eastAsia="Arial" w:hAnsi="Arial" w:cs="Arial"/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BA0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9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ancije@svetimartin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Općina Sveti Martin na Muri</cp:lastModifiedBy>
  <cp:revision>2</cp:revision>
  <dcterms:created xsi:type="dcterms:W3CDTF">2025-02-28T12:02:00Z</dcterms:created>
  <dcterms:modified xsi:type="dcterms:W3CDTF">2025-02-28T12:02:00Z</dcterms:modified>
</cp:coreProperties>
</file>